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80" w:before="60" w:lineRule="auto"/>
        <w:contextualSpacing w:val="0"/>
        <w:rPr>
          <w:rFonts w:ascii="Roboto" w:cs="Roboto" w:eastAsia="Roboto" w:hAnsi="Roboto"/>
          <w:i w:val="1"/>
          <w:color w:val="3c4043"/>
          <w:sz w:val="21"/>
          <w:szCs w:val="21"/>
          <w:highlight w:val="yellow"/>
        </w:rPr>
      </w:pPr>
      <w:r w:rsidDel="00000000" w:rsidR="00000000" w:rsidRPr="00000000">
        <w:rPr>
          <w:rFonts w:ascii="Roboto" w:cs="Roboto" w:eastAsia="Roboto" w:hAnsi="Roboto"/>
          <w:i w:val="1"/>
          <w:color w:val="3c4043"/>
          <w:sz w:val="21"/>
          <w:szCs w:val="21"/>
          <w:highlight w:val="yellow"/>
          <w:rtl w:val="0"/>
        </w:rPr>
        <w:t xml:space="preserve">[Introduction customizable by school -- update highlighted sections and modify anything but bolded text]</w:t>
      </w:r>
    </w:p>
    <w:p w:rsidR="00000000" w:rsidDel="00000000" w:rsidP="00000000" w:rsidRDefault="00000000" w:rsidRPr="00000000" w14:paraId="00000001">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To parents and guardians,</w:t>
      </w:r>
    </w:p>
    <w:p w:rsidR="00000000" w:rsidDel="00000000" w:rsidP="00000000" w:rsidRDefault="00000000" w:rsidRPr="00000000" w14:paraId="00000002">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At </w:t>
      </w:r>
      <w:r w:rsidDel="00000000" w:rsidR="00000000" w:rsidRPr="00000000">
        <w:rPr>
          <w:rFonts w:ascii="Roboto" w:cs="Roboto" w:eastAsia="Roboto" w:hAnsi="Roboto"/>
          <w:color w:val="3c4043"/>
          <w:sz w:val="21"/>
          <w:szCs w:val="21"/>
          <w:highlight w:val="yellow"/>
          <w:rtl w:val="0"/>
        </w:rPr>
        <w:t xml:space="preserve">[insert name of school/district]</w:t>
      </w:r>
      <w:r w:rsidDel="00000000" w:rsidR="00000000" w:rsidRPr="00000000">
        <w:rPr>
          <w:rFonts w:ascii="Roboto" w:cs="Roboto" w:eastAsia="Roboto" w:hAnsi="Roboto"/>
          <w:color w:val="3c4043"/>
          <w:sz w:val="21"/>
          <w:szCs w:val="21"/>
          <w:rtl w:val="0"/>
        </w:rPr>
        <w:t xml:space="preserve">, we use Typing.com, and we are seeking your permission to provide and manage a Typing.com account for your child. Typing.com is an online typing tutor program, used by tens of millions of students and teachers around the world. At </w:t>
      </w:r>
      <w:r w:rsidDel="00000000" w:rsidR="00000000" w:rsidRPr="00000000">
        <w:rPr>
          <w:rFonts w:ascii="Roboto" w:cs="Roboto" w:eastAsia="Roboto" w:hAnsi="Roboto"/>
          <w:color w:val="3c4043"/>
          <w:sz w:val="21"/>
          <w:szCs w:val="21"/>
          <w:highlight w:val="yellow"/>
          <w:rtl w:val="0"/>
        </w:rPr>
        <w:t xml:space="preserve">[insert name of school/district]</w:t>
      </w:r>
      <w:r w:rsidDel="00000000" w:rsidR="00000000" w:rsidRPr="00000000">
        <w:rPr>
          <w:rFonts w:ascii="Roboto" w:cs="Roboto" w:eastAsia="Roboto" w:hAnsi="Roboto"/>
          <w:color w:val="3c4043"/>
          <w:sz w:val="21"/>
          <w:szCs w:val="21"/>
          <w:rtl w:val="0"/>
        </w:rPr>
        <w:t xml:space="preserve">, students will use their Typing.com accounts to complete typing lessons, communicate with their teachers, and learn 21st century digital literacy skills. </w:t>
      </w:r>
    </w:p>
    <w:p w:rsidR="00000000" w:rsidDel="00000000" w:rsidP="00000000" w:rsidRDefault="00000000" w:rsidRPr="00000000" w14:paraId="00000003">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The notice below provides answers to common questions about what Typing.com can and can’t do with your child’s personal information, including:</w:t>
      </w:r>
    </w:p>
    <w:p w:rsidR="00000000" w:rsidDel="00000000" w:rsidP="00000000" w:rsidRDefault="00000000" w:rsidRPr="00000000" w14:paraId="00000004">
      <w:pPr>
        <w:numPr>
          <w:ilvl w:val="0"/>
          <w:numId w:val="1"/>
        </w:numPr>
        <w:spacing w:after="240" w:before="120" w:lineRule="auto"/>
        <w:ind w:left="720" w:hanging="36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What personal information does Typing.com collect?</w:t>
      </w:r>
    </w:p>
    <w:p w:rsidR="00000000" w:rsidDel="00000000" w:rsidP="00000000" w:rsidRDefault="00000000" w:rsidRPr="00000000" w14:paraId="00000005">
      <w:pPr>
        <w:numPr>
          <w:ilvl w:val="0"/>
          <w:numId w:val="1"/>
        </w:numPr>
        <w:spacing w:after="240" w:before="120" w:lineRule="auto"/>
        <w:ind w:left="720" w:hanging="36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How does Typing.com use this information?</w:t>
      </w:r>
    </w:p>
    <w:p w:rsidR="00000000" w:rsidDel="00000000" w:rsidP="00000000" w:rsidRDefault="00000000" w:rsidRPr="00000000" w14:paraId="00000006">
      <w:pPr>
        <w:numPr>
          <w:ilvl w:val="0"/>
          <w:numId w:val="1"/>
        </w:numPr>
        <w:spacing w:after="240" w:before="120" w:lineRule="auto"/>
        <w:ind w:left="720" w:hanging="36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Will Typing.com disclose my child’s personal information?</w:t>
      </w:r>
    </w:p>
    <w:p w:rsidR="00000000" w:rsidDel="00000000" w:rsidP="00000000" w:rsidRDefault="00000000" w:rsidRPr="00000000" w14:paraId="00000007">
      <w:pPr>
        <w:numPr>
          <w:ilvl w:val="0"/>
          <w:numId w:val="1"/>
        </w:numPr>
        <w:spacing w:after="240" w:before="120" w:lineRule="auto"/>
        <w:ind w:left="720" w:hanging="36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Does Typing.com use student personal information for users in K-12 schools to target advertising?</w:t>
      </w:r>
    </w:p>
    <w:p w:rsidR="00000000" w:rsidDel="00000000" w:rsidP="00000000" w:rsidRDefault="00000000" w:rsidRPr="00000000" w14:paraId="00000008">
      <w:pPr>
        <w:numPr>
          <w:ilvl w:val="0"/>
          <w:numId w:val="1"/>
        </w:numPr>
        <w:spacing w:after="240" w:before="120" w:lineRule="auto"/>
        <w:ind w:left="720" w:hanging="36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Can my child share information with others using the Typing.com account?</w:t>
      </w:r>
    </w:p>
    <w:p w:rsidR="00000000" w:rsidDel="00000000" w:rsidP="00000000" w:rsidRDefault="00000000" w:rsidRPr="00000000" w14:paraId="00000009">
      <w:pPr>
        <w:spacing w:after="180" w:before="60" w:lineRule="auto"/>
        <w:contextualSpacing w:val="0"/>
        <w:rPr>
          <w:rFonts w:ascii="Roboto" w:cs="Roboto" w:eastAsia="Roboto" w:hAnsi="Roboto"/>
          <w:color w:val="3c4043"/>
          <w:sz w:val="21"/>
          <w:szCs w:val="21"/>
          <w:highlight w:val="yellow"/>
        </w:rPr>
      </w:pPr>
      <w:r w:rsidDel="00000000" w:rsidR="00000000" w:rsidRPr="00000000">
        <w:rPr>
          <w:rFonts w:ascii="Roboto" w:cs="Roboto" w:eastAsia="Roboto" w:hAnsi="Roboto"/>
          <w:color w:val="3c4043"/>
          <w:sz w:val="21"/>
          <w:szCs w:val="21"/>
          <w:rtl w:val="0"/>
        </w:rPr>
        <w:t xml:space="preserve">Please read it carefully, let us know of any questions, and then sign below to indicate that you’ve read the notice and give your consent. If you don’t provide your consent, we will not create a Typing.com account for your child. </w:t>
      </w:r>
      <w:r w:rsidDel="00000000" w:rsidR="00000000" w:rsidRPr="00000000">
        <w:rPr>
          <w:rtl w:val="0"/>
        </w:rPr>
      </w:r>
    </w:p>
    <w:p w:rsidR="00000000" w:rsidDel="00000000" w:rsidP="00000000" w:rsidRDefault="00000000" w:rsidRPr="00000000" w14:paraId="0000000A">
      <w:pPr>
        <w:spacing w:after="180" w:before="60" w:lineRule="auto"/>
        <w:contextualSpacing w:val="0"/>
        <w:rPr>
          <w:rFonts w:ascii="Roboto" w:cs="Roboto" w:eastAsia="Roboto" w:hAnsi="Roboto"/>
          <w:b w:val="1"/>
          <w:color w:val="3c4043"/>
          <w:sz w:val="21"/>
          <w:szCs w:val="21"/>
        </w:rPr>
      </w:pPr>
      <w:r w:rsidDel="00000000" w:rsidR="00000000" w:rsidRPr="00000000">
        <w:rPr>
          <w:rFonts w:ascii="Roboto" w:cs="Roboto" w:eastAsia="Roboto" w:hAnsi="Roboto"/>
          <w:b w:val="1"/>
          <w:color w:val="3c4043"/>
          <w:sz w:val="21"/>
          <w:szCs w:val="21"/>
          <w:rtl w:val="0"/>
        </w:rPr>
        <w:t xml:space="preserve">I give permission for </w:t>
      </w:r>
      <w:r w:rsidDel="00000000" w:rsidR="00000000" w:rsidRPr="00000000">
        <w:rPr>
          <w:rFonts w:ascii="Roboto" w:cs="Roboto" w:eastAsia="Roboto" w:hAnsi="Roboto"/>
          <w:b w:val="1"/>
          <w:color w:val="3c4043"/>
          <w:sz w:val="21"/>
          <w:szCs w:val="21"/>
          <w:highlight w:val="yellow"/>
          <w:rtl w:val="0"/>
        </w:rPr>
        <w:t xml:space="preserve">[insert name of school/district]</w:t>
      </w:r>
      <w:r w:rsidDel="00000000" w:rsidR="00000000" w:rsidRPr="00000000">
        <w:rPr>
          <w:rFonts w:ascii="Roboto" w:cs="Roboto" w:eastAsia="Roboto" w:hAnsi="Roboto"/>
          <w:b w:val="1"/>
          <w:color w:val="3c4043"/>
          <w:sz w:val="21"/>
          <w:szCs w:val="21"/>
          <w:rtl w:val="0"/>
        </w:rPr>
        <w:t xml:space="preserve"> to create/maintain a Typing.com account for my child and for Typing.com to collect, use, and disclose information about my child only for the purposes described in the notice below.</w:t>
      </w:r>
    </w:p>
    <w:p w:rsidR="00000000" w:rsidDel="00000000" w:rsidP="00000000" w:rsidRDefault="00000000" w:rsidRPr="00000000" w14:paraId="0000000B">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Thank you, </w:t>
      </w:r>
    </w:p>
    <w:p w:rsidR="00000000" w:rsidDel="00000000" w:rsidP="00000000" w:rsidRDefault="00000000" w:rsidRPr="00000000" w14:paraId="0000000C">
      <w:pPr>
        <w:spacing w:after="180" w:before="60" w:lineRule="auto"/>
        <w:contextualSpacing w:val="0"/>
        <w:rPr>
          <w:rFonts w:ascii="Roboto" w:cs="Roboto" w:eastAsia="Roboto" w:hAnsi="Roboto"/>
          <w:color w:val="3c4043"/>
          <w:sz w:val="21"/>
          <w:szCs w:val="21"/>
          <w:highlight w:val="yellow"/>
        </w:rPr>
      </w:pPr>
      <w:r w:rsidDel="00000000" w:rsidR="00000000" w:rsidRPr="00000000">
        <w:rPr>
          <w:rFonts w:ascii="Roboto" w:cs="Roboto" w:eastAsia="Roboto" w:hAnsi="Roboto"/>
          <w:color w:val="3c4043"/>
          <w:sz w:val="21"/>
          <w:szCs w:val="21"/>
          <w:highlight w:val="yellow"/>
          <w:rtl w:val="0"/>
        </w:rPr>
        <w:t xml:space="preserve">[Insert name of school administrator]</w:t>
      </w:r>
    </w:p>
    <w:p w:rsidR="00000000" w:rsidDel="00000000" w:rsidP="00000000" w:rsidRDefault="00000000" w:rsidRPr="00000000" w14:paraId="0000000D">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________________________________________________</w:t>
      </w:r>
    </w:p>
    <w:p w:rsidR="00000000" w:rsidDel="00000000" w:rsidP="00000000" w:rsidRDefault="00000000" w:rsidRPr="00000000" w14:paraId="0000000E">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Full name of student   </w:t>
        <w:tab/>
        <w:tab/>
        <w:tab/>
        <w:tab/>
        <w:t xml:space="preserve">  </w:t>
      </w:r>
    </w:p>
    <w:p w:rsidR="00000000" w:rsidDel="00000000" w:rsidP="00000000" w:rsidRDefault="00000000" w:rsidRPr="00000000" w14:paraId="0000000F">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________________________________________________      </w:t>
      </w:r>
    </w:p>
    <w:p w:rsidR="00000000" w:rsidDel="00000000" w:rsidP="00000000" w:rsidRDefault="00000000" w:rsidRPr="00000000" w14:paraId="00000010">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Printed name of parent/guardian   </w:t>
        <w:tab/>
        <w:t xml:space="preserve"> </w:t>
      </w:r>
    </w:p>
    <w:p w:rsidR="00000000" w:rsidDel="00000000" w:rsidP="00000000" w:rsidRDefault="00000000" w:rsidRPr="00000000" w14:paraId="00000011">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____________________________ </w:t>
        <w:tab/>
        <w:t xml:space="preserve">  _____________</w:t>
      </w:r>
    </w:p>
    <w:p w:rsidR="00000000" w:rsidDel="00000000" w:rsidP="00000000" w:rsidRDefault="00000000" w:rsidRPr="00000000" w14:paraId="00000012">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Signature of parent/guardian   </w:t>
        <w:tab/>
        <w:tab/>
        <w:t xml:space="preserve">  Date</w:t>
      </w:r>
    </w:p>
    <w:p w:rsidR="00000000" w:rsidDel="00000000" w:rsidP="00000000" w:rsidRDefault="00000000" w:rsidRPr="00000000" w14:paraId="00000013">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after="180" w:before="60" w:lineRule="auto"/>
        <w:contextualSpacing w:val="0"/>
        <w:rPr>
          <w:rFonts w:ascii="Roboto" w:cs="Roboto" w:eastAsia="Roboto" w:hAnsi="Roboto"/>
          <w:i w:val="1"/>
          <w:color w:val="3c4043"/>
          <w:sz w:val="21"/>
          <w:szCs w:val="21"/>
          <w:highlight w:val="yellow"/>
        </w:rPr>
      </w:pPr>
      <w:r w:rsidDel="00000000" w:rsidR="00000000" w:rsidRPr="00000000">
        <w:rPr>
          <w:rFonts w:ascii="Roboto" w:cs="Roboto" w:eastAsia="Roboto" w:hAnsi="Roboto"/>
          <w:i w:val="1"/>
          <w:color w:val="3c4043"/>
          <w:sz w:val="21"/>
          <w:szCs w:val="21"/>
          <w:highlight w:val="yellow"/>
          <w:rtl w:val="0"/>
        </w:rPr>
        <w:t xml:space="preserve">[Typing.com Notice to Parents and Guardians - Typing.com recommends not editing this section except for replacing highlighted text with your school’s info]</w:t>
      </w:r>
    </w:p>
    <w:p w:rsidR="00000000" w:rsidDel="00000000" w:rsidP="00000000" w:rsidRDefault="00000000" w:rsidRPr="00000000" w14:paraId="00000015">
      <w:pPr>
        <w:pStyle w:val="Heading2"/>
        <w:keepNext w:val="0"/>
        <w:keepLines w:val="0"/>
        <w:spacing w:before="480" w:line="320" w:lineRule="auto"/>
        <w:contextualSpacing w:val="0"/>
        <w:rPr>
          <w:rFonts w:ascii="Roboto" w:cs="Roboto" w:eastAsia="Roboto" w:hAnsi="Roboto"/>
          <w:color w:val="202124"/>
          <w:sz w:val="36"/>
          <w:szCs w:val="36"/>
        </w:rPr>
      </w:pPr>
      <w:bookmarkStart w:colFirst="0" w:colLast="0" w:name="_juetde3rqim3" w:id="0"/>
      <w:bookmarkEnd w:id="0"/>
      <w:r w:rsidDel="00000000" w:rsidR="00000000" w:rsidRPr="00000000">
        <w:rPr>
          <w:rFonts w:ascii="Roboto" w:cs="Roboto" w:eastAsia="Roboto" w:hAnsi="Roboto"/>
          <w:color w:val="202124"/>
          <w:sz w:val="36"/>
          <w:szCs w:val="36"/>
          <w:rtl w:val="0"/>
        </w:rPr>
        <w:t xml:space="preserve">Typing.com Notice to Parents and Guardians</w:t>
      </w:r>
    </w:p>
    <w:p w:rsidR="00000000" w:rsidDel="00000000" w:rsidP="00000000" w:rsidRDefault="00000000" w:rsidRPr="00000000" w14:paraId="00000016">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This notice describes the personal information we provide to Typing.com for these accounts and how Typing.com collects, uses, and discloses personal information from students in connection with these accounts. </w:t>
      </w:r>
    </w:p>
    <w:p w:rsidR="00000000" w:rsidDel="00000000" w:rsidP="00000000" w:rsidRDefault="00000000" w:rsidRPr="00000000" w14:paraId="00000017">
      <w:pPr>
        <w:pStyle w:val="Heading3"/>
        <w:keepNext w:val="0"/>
        <w:keepLines w:val="0"/>
        <w:spacing w:after="120" w:before="360" w:line="335.99999999999994" w:lineRule="auto"/>
        <w:contextualSpacing w:val="0"/>
        <w:rPr>
          <w:rFonts w:ascii="Roboto" w:cs="Roboto" w:eastAsia="Roboto" w:hAnsi="Roboto"/>
          <w:color w:val="202124"/>
          <w:sz w:val="30"/>
          <w:szCs w:val="30"/>
        </w:rPr>
      </w:pPr>
      <w:bookmarkStart w:colFirst="0" w:colLast="0" w:name="_21uab5ic5o7e" w:id="1"/>
      <w:bookmarkEnd w:id="1"/>
      <w:r w:rsidDel="00000000" w:rsidR="00000000" w:rsidRPr="00000000">
        <w:rPr>
          <w:rFonts w:ascii="Roboto" w:cs="Roboto" w:eastAsia="Roboto" w:hAnsi="Roboto"/>
          <w:color w:val="202124"/>
          <w:sz w:val="30"/>
          <w:szCs w:val="30"/>
          <w:rtl w:val="0"/>
        </w:rPr>
        <w:t xml:space="preserve">What personal information does Typing.com collect?</w:t>
      </w:r>
    </w:p>
    <w:p w:rsidR="00000000" w:rsidDel="00000000" w:rsidP="00000000" w:rsidRDefault="00000000" w:rsidRPr="00000000" w14:paraId="00000018">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When creating a student account, </w:t>
      </w:r>
      <w:r w:rsidDel="00000000" w:rsidR="00000000" w:rsidRPr="00000000">
        <w:rPr>
          <w:rFonts w:ascii="Roboto" w:cs="Roboto" w:eastAsia="Roboto" w:hAnsi="Roboto"/>
          <w:color w:val="3c4043"/>
          <w:sz w:val="21"/>
          <w:szCs w:val="21"/>
          <w:highlight w:val="yellow"/>
          <w:rtl w:val="0"/>
        </w:rPr>
        <w:t xml:space="preserve">[insert name of school/district]</w:t>
      </w:r>
      <w:r w:rsidDel="00000000" w:rsidR="00000000" w:rsidRPr="00000000">
        <w:rPr>
          <w:rFonts w:ascii="Roboto" w:cs="Roboto" w:eastAsia="Roboto" w:hAnsi="Roboto"/>
          <w:color w:val="3c4043"/>
          <w:sz w:val="21"/>
          <w:szCs w:val="21"/>
          <w:rtl w:val="0"/>
        </w:rPr>
        <w:t xml:space="preserve"> may provide Typing.com with certain personal information about the student limited to a name, email address, grade level, and password.</w:t>
      </w:r>
    </w:p>
    <w:p w:rsidR="00000000" w:rsidDel="00000000" w:rsidP="00000000" w:rsidRDefault="00000000" w:rsidRPr="00000000" w14:paraId="00000019">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Typing.com also collects information based on the use of its service. This includes:</w:t>
      </w:r>
    </w:p>
    <w:p w:rsidR="00000000" w:rsidDel="00000000" w:rsidP="00000000" w:rsidRDefault="00000000" w:rsidRPr="00000000" w14:paraId="0000001A">
      <w:pPr>
        <w:numPr>
          <w:ilvl w:val="0"/>
          <w:numId w:val="2"/>
        </w:numPr>
        <w:spacing w:after="240" w:before="120" w:lineRule="auto"/>
        <w:ind w:left="720" w:hanging="36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device information, such as the hardware model, operating system version, and unique device identifiers;</w:t>
      </w:r>
    </w:p>
    <w:p w:rsidR="00000000" w:rsidDel="00000000" w:rsidP="00000000" w:rsidRDefault="00000000" w:rsidRPr="00000000" w14:paraId="0000001B">
      <w:pPr>
        <w:numPr>
          <w:ilvl w:val="0"/>
          <w:numId w:val="2"/>
        </w:numPr>
        <w:spacing w:after="240" w:before="120" w:lineRule="auto"/>
        <w:ind w:left="720" w:hanging="36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log information, including details of how a user used Typing.com services, device event information, and the user's Internet protocol (IP) address;</w:t>
      </w:r>
    </w:p>
    <w:p w:rsidR="00000000" w:rsidDel="00000000" w:rsidP="00000000" w:rsidRDefault="00000000" w:rsidRPr="00000000" w14:paraId="0000001C">
      <w:pPr>
        <w:numPr>
          <w:ilvl w:val="0"/>
          <w:numId w:val="2"/>
        </w:numPr>
        <w:spacing w:after="240" w:before="120" w:lineRule="auto"/>
        <w:ind w:left="720" w:hanging="36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location information, as determined by IP address;</w:t>
      </w:r>
    </w:p>
    <w:p w:rsidR="00000000" w:rsidDel="00000000" w:rsidP="00000000" w:rsidRDefault="00000000" w:rsidRPr="00000000" w14:paraId="0000001D">
      <w:pPr>
        <w:numPr>
          <w:ilvl w:val="0"/>
          <w:numId w:val="2"/>
        </w:numPr>
        <w:spacing w:after="240" w:before="120" w:lineRule="auto"/>
        <w:ind w:left="720" w:hanging="36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cookies or similar technologies which are used to collect and store information about a browser or device, such as preferred language and other settings.</w:t>
      </w:r>
    </w:p>
    <w:p w:rsidR="00000000" w:rsidDel="00000000" w:rsidP="00000000" w:rsidRDefault="00000000" w:rsidRPr="00000000" w14:paraId="0000001E">
      <w:pPr>
        <w:pStyle w:val="Heading3"/>
        <w:keepNext w:val="0"/>
        <w:keepLines w:val="0"/>
        <w:spacing w:after="120" w:before="360" w:line="335.99999999999994" w:lineRule="auto"/>
        <w:contextualSpacing w:val="0"/>
        <w:rPr>
          <w:rFonts w:ascii="Roboto" w:cs="Roboto" w:eastAsia="Roboto" w:hAnsi="Roboto"/>
          <w:color w:val="202124"/>
          <w:sz w:val="30"/>
          <w:szCs w:val="30"/>
        </w:rPr>
      </w:pPr>
      <w:bookmarkStart w:colFirst="0" w:colLast="0" w:name="_vsg8eg8ja9g" w:id="2"/>
      <w:bookmarkEnd w:id="2"/>
      <w:r w:rsidDel="00000000" w:rsidR="00000000" w:rsidRPr="00000000">
        <w:rPr>
          <w:rFonts w:ascii="Roboto" w:cs="Roboto" w:eastAsia="Roboto" w:hAnsi="Roboto"/>
          <w:color w:val="202124"/>
          <w:sz w:val="30"/>
          <w:szCs w:val="30"/>
          <w:rtl w:val="0"/>
        </w:rPr>
        <w:t xml:space="preserve">How does Typing.com use this information? </w:t>
      </w:r>
    </w:p>
    <w:p w:rsidR="00000000" w:rsidDel="00000000" w:rsidP="00000000" w:rsidRDefault="00000000" w:rsidRPr="00000000" w14:paraId="0000001F">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Typing.com uses student personal information to provide the teacher with class roster and grading information, and nothing else. </w:t>
      </w:r>
    </w:p>
    <w:p w:rsidR="00000000" w:rsidDel="00000000" w:rsidP="00000000" w:rsidRDefault="00000000" w:rsidRPr="00000000" w14:paraId="00000020">
      <w:pPr>
        <w:pStyle w:val="Heading3"/>
        <w:keepNext w:val="0"/>
        <w:keepLines w:val="0"/>
        <w:spacing w:after="120" w:before="360" w:line="335.99999999999994" w:lineRule="auto"/>
        <w:contextualSpacing w:val="0"/>
        <w:rPr>
          <w:rFonts w:ascii="Roboto" w:cs="Roboto" w:eastAsia="Roboto" w:hAnsi="Roboto"/>
          <w:color w:val="202124"/>
          <w:sz w:val="30"/>
          <w:szCs w:val="30"/>
        </w:rPr>
      </w:pPr>
      <w:bookmarkStart w:colFirst="0" w:colLast="0" w:name="_y6bt6j7pufl4" w:id="3"/>
      <w:bookmarkEnd w:id="3"/>
      <w:r w:rsidDel="00000000" w:rsidR="00000000" w:rsidRPr="00000000">
        <w:rPr>
          <w:rFonts w:ascii="Roboto" w:cs="Roboto" w:eastAsia="Roboto" w:hAnsi="Roboto"/>
          <w:color w:val="202124"/>
          <w:sz w:val="30"/>
          <w:szCs w:val="30"/>
          <w:rtl w:val="0"/>
        </w:rPr>
        <w:t xml:space="preserve">Does Typing.com use student personal information for users to target advertising?</w:t>
      </w:r>
    </w:p>
    <w:p w:rsidR="00000000" w:rsidDel="00000000" w:rsidP="00000000" w:rsidRDefault="00000000" w:rsidRPr="00000000" w14:paraId="00000021">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No. Typing.com does not use or share any personal information to target ads. However, anonymous device details such as IP address and cookies may be used by 3rd party advertising providers.</w:t>
      </w:r>
      <w:r w:rsidDel="00000000" w:rsidR="00000000" w:rsidRPr="00000000">
        <w:rPr>
          <w:rtl w:val="0"/>
        </w:rPr>
      </w:r>
    </w:p>
    <w:p w:rsidR="00000000" w:rsidDel="00000000" w:rsidP="00000000" w:rsidRDefault="00000000" w:rsidRPr="00000000" w14:paraId="00000022">
      <w:pPr>
        <w:pStyle w:val="Heading3"/>
        <w:keepNext w:val="0"/>
        <w:keepLines w:val="0"/>
        <w:spacing w:after="120" w:before="360" w:line="335.99999999999994" w:lineRule="auto"/>
        <w:contextualSpacing w:val="0"/>
        <w:rPr>
          <w:rFonts w:ascii="Roboto" w:cs="Roboto" w:eastAsia="Roboto" w:hAnsi="Roboto"/>
          <w:color w:val="202124"/>
          <w:sz w:val="30"/>
          <w:szCs w:val="30"/>
        </w:rPr>
      </w:pPr>
      <w:bookmarkStart w:colFirst="0" w:colLast="0" w:name="_1xneb6w2y7e5" w:id="4"/>
      <w:bookmarkEnd w:id="4"/>
      <w:r w:rsidDel="00000000" w:rsidR="00000000" w:rsidRPr="00000000">
        <w:rPr>
          <w:rFonts w:ascii="Roboto" w:cs="Roboto" w:eastAsia="Roboto" w:hAnsi="Roboto"/>
          <w:color w:val="202124"/>
          <w:sz w:val="30"/>
          <w:szCs w:val="30"/>
          <w:rtl w:val="0"/>
        </w:rPr>
        <w:t xml:space="preserve">Can my child share information with others using their Typing.com account?</w:t>
      </w:r>
    </w:p>
    <w:p w:rsidR="00000000" w:rsidDel="00000000" w:rsidP="00000000" w:rsidRDefault="00000000" w:rsidRPr="00000000" w14:paraId="00000023">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No.  Typing.com accounts are secure, and personal information is only available to the teacher.</w:t>
      </w:r>
      <w:r w:rsidDel="00000000" w:rsidR="00000000" w:rsidRPr="00000000">
        <w:rPr>
          <w:rtl w:val="0"/>
        </w:rPr>
      </w:r>
    </w:p>
    <w:p w:rsidR="00000000" w:rsidDel="00000000" w:rsidP="00000000" w:rsidRDefault="00000000" w:rsidRPr="00000000" w14:paraId="00000024">
      <w:pPr>
        <w:pStyle w:val="Heading3"/>
        <w:keepNext w:val="0"/>
        <w:keepLines w:val="0"/>
        <w:spacing w:after="120" w:before="360" w:line="335.99999999999994" w:lineRule="auto"/>
        <w:contextualSpacing w:val="0"/>
        <w:rPr>
          <w:rFonts w:ascii="Roboto" w:cs="Roboto" w:eastAsia="Roboto" w:hAnsi="Roboto"/>
          <w:color w:val="202124"/>
          <w:sz w:val="30"/>
          <w:szCs w:val="30"/>
        </w:rPr>
      </w:pPr>
      <w:bookmarkStart w:colFirst="0" w:colLast="0" w:name="_ulzhux9jc92y" w:id="5"/>
      <w:bookmarkEnd w:id="5"/>
      <w:r w:rsidDel="00000000" w:rsidR="00000000" w:rsidRPr="00000000">
        <w:rPr>
          <w:rFonts w:ascii="Roboto" w:cs="Roboto" w:eastAsia="Roboto" w:hAnsi="Roboto"/>
          <w:color w:val="202124"/>
          <w:sz w:val="30"/>
          <w:szCs w:val="30"/>
          <w:rtl w:val="0"/>
        </w:rPr>
        <w:t xml:space="preserve">Will Typing.com disclose my child’s personal information?</w:t>
      </w:r>
    </w:p>
    <w:p w:rsidR="00000000" w:rsidDel="00000000" w:rsidP="00000000" w:rsidRDefault="00000000" w:rsidRPr="00000000" w14:paraId="00000025">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Typing.com will not share personal information with companies, organizations and individuals outside of Typing.com unless one of the following circumstances applies:</w:t>
      </w:r>
    </w:p>
    <w:p w:rsidR="00000000" w:rsidDel="00000000" w:rsidP="00000000" w:rsidRDefault="00000000" w:rsidRPr="00000000" w14:paraId="00000026">
      <w:pPr>
        <w:numPr>
          <w:ilvl w:val="0"/>
          <w:numId w:val="3"/>
        </w:numPr>
        <w:spacing w:after="240" w:before="120" w:lineRule="auto"/>
        <w:ind w:left="720" w:hanging="360"/>
        <w:rPr>
          <w:rFonts w:ascii="Roboto" w:cs="Roboto" w:eastAsia="Roboto" w:hAnsi="Roboto"/>
          <w:color w:val="3c4043"/>
          <w:sz w:val="21"/>
          <w:szCs w:val="21"/>
          <w:u w:val="none"/>
        </w:rPr>
      </w:pPr>
      <w:r w:rsidDel="00000000" w:rsidR="00000000" w:rsidRPr="00000000">
        <w:rPr>
          <w:rFonts w:ascii="Roboto" w:cs="Roboto" w:eastAsia="Roboto" w:hAnsi="Roboto"/>
          <w:b w:val="1"/>
          <w:color w:val="3c4043"/>
          <w:sz w:val="21"/>
          <w:szCs w:val="21"/>
          <w:rtl w:val="0"/>
        </w:rPr>
        <w:t xml:space="preserve">With parental or guardian consent.</w:t>
      </w:r>
      <w:r w:rsidDel="00000000" w:rsidR="00000000" w:rsidRPr="00000000">
        <w:rPr>
          <w:rFonts w:ascii="Roboto" w:cs="Roboto" w:eastAsia="Roboto" w:hAnsi="Roboto"/>
          <w:color w:val="3c4043"/>
          <w:sz w:val="21"/>
          <w:szCs w:val="21"/>
          <w:rtl w:val="0"/>
        </w:rPr>
        <w:t xml:space="preserve"> Typing.com will share personal information with companies, organizations or individuals outside of Typing.com when it has parents’ consent (for users below the age of consent), which may be obtained through Typing.com.</w:t>
      </w:r>
    </w:p>
    <w:p w:rsidR="00000000" w:rsidDel="00000000" w:rsidP="00000000" w:rsidRDefault="00000000" w:rsidRPr="00000000" w14:paraId="00000027">
      <w:pPr>
        <w:numPr>
          <w:ilvl w:val="0"/>
          <w:numId w:val="3"/>
        </w:numPr>
        <w:spacing w:after="240" w:before="120" w:lineRule="auto"/>
        <w:ind w:left="720" w:hanging="360"/>
        <w:rPr>
          <w:rFonts w:ascii="Roboto" w:cs="Roboto" w:eastAsia="Roboto" w:hAnsi="Roboto"/>
          <w:color w:val="3c4043"/>
          <w:sz w:val="21"/>
          <w:szCs w:val="21"/>
          <w:u w:val="none"/>
        </w:rPr>
      </w:pPr>
      <w:r w:rsidDel="00000000" w:rsidR="00000000" w:rsidRPr="00000000">
        <w:rPr>
          <w:rFonts w:ascii="Roboto" w:cs="Roboto" w:eastAsia="Roboto" w:hAnsi="Roboto"/>
          <w:b w:val="1"/>
          <w:color w:val="3c4043"/>
          <w:sz w:val="21"/>
          <w:szCs w:val="21"/>
          <w:rtl w:val="0"/>
        </w:rPr>
        <w:t xml:space="preserve">With </w:t>
      </w:r>
      <w:r w:rsidDel="00000000" w:rsidR="00000000" w:rsidRPr="00000000">
        <w:rPr>
          <w:rFonts w:ascii="Roboto" w:cs="Roboto" w:eastAsia="Roboto" w:hAnsi="Roboto"/>
          <w:b w:val="1"/>
          <w:color w:val="3c4043"/>
          <w:sz w:val="21"/>
          <w:szCs w:val="21"/>
          <w:highlight w:val="yellow"/>
          <w:rtl w:val="0"/>
        </w:rPr>
        <w:t xml:space="preserve">[insert name of school/district]</w:t>
      </w:r>
      <w:r w:rsidDel="00000000" w:rsidR="00000000" w:rsidRPr="00000000">
        <w:rPr>
          <w:rFonts w:ascii="Roboto" w:cs="Roboto" w:eastAsia="Roboto" w:hAnsi="Roboto"/>
          <w:b w:val="1"/>
          <w:color w:val="3c4043"/>
          <w:sz w:val="21"/>
          <w:szCs w:val="21"/>
          <w:rtl w:val="0"/>
        </w:rPr>
        <w:t xml:space="preserve">.</w:t>
      </w:r>
      <w:r w:rsidDel="00000000" w:rsidR="00000000" w:rsidRPr="00000000">
        <w:rPr>
          <w:rFonts w:ascii="Roboto" w:cs="Roboto" w:eastAsia="Roboto" w:hAnsi="Roboto"/>
          <w:color w:val="3c4043"/>
          <w:sz w:val="21"/>
          <w:szCs w:val="21"/>
          <w:rtl w:val="0"/>
        </w:rPr>
        <w:t xml:space="preserve"> Typing.com accounts, because they are school-managed accounts, give administrators access to information stored in them.</w:t>
      </w:r>
    </w:p>
    <w:p w:rsidR="00000000" w:rsidDel="00000000" w:rsidP="00000000" w:rsidRDefault="00000000" w:rsidRPr="00000000" w14:paraId="00000028">
      <w:pPr>
        <w:numPr>
          <w:ilvl w:val="0"/>
          <w:numId w:val="3"/>
        </w:numPr>
        <w:spacing w:after="240" w:before="120" w:lineRule="auto"/>
        <w:ind w:left="720" w:hanging="360"/>
        <w:rPr>
          <w:rFonts w:ascii="Roboto" w:cs="Roboto" w:eastAsia="Roboto" w:hAnsi="Roboto"/>
          <w:color w:val="3c4043"/>
          <w:sz w:val="21"/>
          <w:szCs w:val="21"/>
          <w:u w:val="none"/>
        </w:rPr>
      </w:pPr>
      <w:r w:rsidDel="00000000" w:rsidR="00000000" w:rsidRPr="00000000">
        <w:rPr>
          <w:rFonts w:ascii="Roboto" w:cs="Roboto" w:eastAsia="Roboto" w:hAnsi="Roboto"/>
          <w:b w:val="1"/>
          <w:color w:val="3c4043"/>
          <w:sz w:val="21"/>
          <w:szCs w:val="21"/>
          <w:rtl w:val="0"/>
        </w:rPr>
        <w:t xml:space="preserve">For external processing.</w:t>
      </w:r>
      <w:r w:rsidDel="00000000" w:rsidR="00000000" w:rsidRPr="00000000">
        <w:rPr>
          <w:rFonts w:ascii="Roboto" w:cs="Roboto" w:eastAsia="Roboto" w:hAnsi="Roboto"/>
          <w:color w:val="3c4043"/>
          <w:sz w:val="21"/>
          <w:szCs w:val="21"/>
          <w:rtl w:val="0"/>
        </w:rPr>
        <w:t xml:space="preserve"> Typing.com may provide personal information to affiliates or other trusted businesses or persons to process it for Typing.com, based on Typing.com’s instructions and in compliance with the Typing.com privacy notice and any other appropriate confidentiality and security measures.</w:t>
      </w:r>
    </w:p>
    <w:p w:rsidR="00000000" w:rsidDel="00000000" w:rsidP="00000000" w:rsidRDefault="00000000" w:rsidRPr="00000000" w14:paraId="00000029">
      <w:pPr>
        <w:numPr>
          <w:ilvl w:val="0"/>
          <w:numId w:val="3"/>
        </w:numPr>
        <w:spacing w:after="240" w:before="120" w:lineRule="auto"/>
        <w:ind w:left="720" w:hanging="360"/>
        <w:rPr>
          <w:rFonts w:ascii="Roboto" w:cs="Roboto" w:eastAsia="Roboto" w:hAnsi="Roboto"/>
          <w:color w:val="3c4043"/>
          <w:sz w:val="21"/>
          <w:szCs w:val="21"/>
          <w:u w:val="none"/>
        </w:rPr>
      </w:pPr>
      <w:r w:rsidDel="00000000" w:rsidR="00000000" w:rsidRPr="00000000">
        <w:rPr>
          <w:rFonts w:ascii="Roboto" w:cs="Roboto" w:eastAsia="Roboto" w:hAnsi="Roboto"/>
          <w:b w:val="1"/>
          <w:color w:val="3c4043"/>
          <w:sz w:val="21"/>
          <w:szCs w:val="21"/>
          <w:rtl w:val="0"/>
        </w:rPr>
        <w:t xml:space="preserve">For legal reasons.</w:t>
      </w:r>
      <w:r w:rsidDel="00000000" w:rsidR="00000000" w:rsidRPr="00000000">
        <w:rPr>
          <w:rFonts w:ascii="Roboto" w:cs="Roboto" w:eastAsia="Roboto" w:hAnsi="Roboto"/>
          <w:color w:val="3c4043"/>
          <w:sz w:val="21"/>
          <w:szCs w:val="21"/>
          <w:rtl w:val="0"/>
        </w:rPr>
        <w:t xml:space="preserve"> Typing.com will share personal information with companies, organizations or individuals outside of Typing.com if it has a good-faith belief that access, use, preservation or disclosure of the information is reasonably necessary to:</w:t>
      </w:r>
    </w:p>
    <w:p w:rsidR="00000000" w:rsidDel="00000000" w:rsidP="00000000" w:rsidRDefault="00000000" w:rsidRPr="00000000" w14:paraId="0000002A">
      <w:pPr>
        <w:numPr>
          <w:ilvl w:val="1"/>
          <w:numId w:val="3"/>
        </w:numPr>
        <w:spacing w:after="300" w:before="180" w:lineRule="auto"/>
        <w:ind w:left="1440" w:hanging="360"/>
        <w:rPr>
          <w:rFonts w:ascii="Roboto" w:cs="Roboto" w:eastAsia="Roboto" w:hAnsi="Roboto"/>
          <w:color w:val="3c4043"/>
          <w:sz w:val="21"/>
          <w:szCs w:val="21"/>
          <w:u w:val="none"/>
        </w:rPr>
      </w:pPr>
      <w:r w:rsidDel="00000000" w:rsidR="00000000" w:rsidRPr="00000000">
        <w:rPr>
          <w:rFonts w:ascii="Roboto" w:cs="Roboto" w:eastAsia="Roboto" w:hAnsi="Roboto"/>
          <w:color w:val="3c4043"/>
          <w:sz w:val="21"/>
          <w:szCs w:val="21"/>
          <w:rtl w:val="0"/>
        </w:rPr>
        <w:t xml:space="preserve">meet any applicable law, regulation, legal process or enforceable governmental request.</w:t>
      </w:r>
    </w:p>
    <w:p w:rsidR="00000000" w:rsidDel="00000000" w:rsidP="00000000" w:rsidRDefault="00000000" w:rsidRPr="00000000" w14:paraId="0000002B">
      <w:pPr>
        <w:numPr>
          <w:ilvl w:val="1"/>
          <w:numId w:val="3"/>
        </w:numPr>
        <w:spacing w:after="300" w:before="180" w:lineRule="auto"/>
        <w:ind w:left="1440" w:hanging="360"/>
        <w:rPr>
          <w:rFonts w:ascii="Roboto" w:cs="Roboto" w:eastAsia="Roboto" w:hAnsi="Roboto"/>
          <w:color w:val="3c4043"/>
          <w:sz w:val="21"/>
          <w:szCs w:val="21"/>
          <w:u w:val="none"/>
        </w:rPr>
      </w:pPr>
      <w:r w:rsidDel="00000000" w:rsidR="00000000" w:rsidRPr="00000000">
        <w:rPr>
          <w:rFonts w:ascii="Roboto" w:cs="Roboto" w:eastAsia="Roboto" w:hAnsi="Roboto"/>
          <w:color w:val="3c4043"/>
          <w:sz w:val="21"/>
          <w:szCs w:val="21"/>
          <w:rtl w:val="0"/>
        </w:rPr>
        <w:t xml:space="preserve">enforce applicable Terms of Service, including investigation of potential violations.</w:t>
      </w:r>
    </w:p>
    <w:p w:rsidR="00000000" w:rsidDel="00000000" w:rsidP="00000000" w:rsidRDefault="00000000" w:rsidRPr="00000000" w14:paraId="0000002C">
      <w:pPr>
        <w:numPr>
          <w:ilvl w:val="1"/>
          <w:numId w:val="3"/>
        </w:numPr>
        <w:spacing w:after="300" w:before="180" w:lineRule="auto"/>
        <w:ind w:left="1440" w:hanging="360"/>
        <w:rPr>
          <w:rFonts w:ascii="Roboto" w:cs="Roboto" w:eastAsia="Roboto" w:hAnsi="Roboto"/>
          <w:color w:val="3c4043"/>
          <w:sz w:val="21"/>
          <w:szCs w:val="21"/>
          <w:u w:val="none"/>
        </w:rPr>
      </w:pPr>
      <w:r w:rsidDel="00000000" w:rsidR="00000000" w:rsidRPr="00000000">
        <w:rPr>
          <w:rFonts w:ascii="Roboto" w:cs="Roboto" w:eastAsia="Roboto" w:hAnsi="Roboto"/>
          <w:color w:val="3c4043"/>
          <w:sz w:val="21"/>
          <w:szCs w:val="21"/>
          <w:rtl w:val="0"/>
        </w:rPr>
        <w:t xml:space="preserve">detect, prevent, or otherwise address fraud, security or technical issues.</w:t>
      </w:r>
    </w:p>
    <w:p w:rsidR="00000000" w:rsidDel="00000000" w:rsidP="00000000" w:rsidRDefault="00000000" w:rsidRPr="00000000" w14:paraId="0000002D">
      <w:pPr>
        <w:numPr>
          <w:ilvl w:val="1"/>
          <w:numId w:val="3"/>
        </w:numPr>
        <w:spacing w:after="300" w:before="180" w:lineRule="auto"/>
        <w:ind w:left="1440" w:hanging="360"/>
        <w:rPr>
          <w:rFonts w:ascii="Roboto" w:cs="Roboto" w:eastAsia="Roboto" w:hAnsi="Roboto"/>
          <w:color w:val="3c4043"/>
          <w:sz w:val="21"/>
          <w:szCs w:val="21"/>
          <w:u w:val="none"/>
        </w:rPr>
      </w:pPr>
      <w:r w:rsidDel="00000000" w:rsidR="00000000" w:rsidRPr="00000000">
        <w:rPr>
          <w:rFonts w:ascii="Roboto" w:cs="Roboto" w:eastAsia="Roboto" w:hAnsi="Roboto"/>
          <w:color w:val="3c4043"/>
          <w:sz w:val="21"/>
          <w:szCs w:val="21"/>
          <w:rtl w:val="0"/>
        </w:rPr>
        <w:t xml:space="preserve">protect against harm to the rights, property or safety of Typing.com, Typing.com users or the public as required or permitted by law.</w:t>
      </w:r>
    </w:p>
    <w:p w:rsidR="00000000" w:rsidDel="00000000" w:rsidP="00000000" w:rsidRDefault="00000000" w:rsidRPr="00000000" w14:paraId="0000002E">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Typing.com also shares non-personal information -- such as trends about the use of its services -- publicly and with its partners.</w:t>
      </w:r>
      <w:r w:rsidDel="00000000" w:rsidR="00000000" w:rsidRPr="00000000">
        <w:rPr>
          <w:rtl w:val="0"/>
        </w:rPr>
      </w:r>
    </w:p>
    <w:p w:rsidR="00000000" w:rsidDel="00000000" w:rsidP="00000000" w:rsidRDefault="00000000" w:rsidRPr="00000000" w14:paraId="0000002F">
      <w:pPr>
        <w:pStyle w:val="Heading3"/>
        <w:keepNext w:val="0"/>
        <w:keepLines w:val="0"/>
        <w:spacing w:after="120" w:before="360" w:line="335.99999999999994" w:lineRule="auto"/>
        <w:contextualSpacing w:val="0"/>
        <w:rPr>
          <w:rFonts w:ascii="Roboto" w:cs="Roboto" w:eastAsia="Roboto" w:hAnsi="Roboto"/>
          <w:color w:val="202124"/>
          <w:sz w:val="30"/>
          <w:szCs w:val="30"/>
        </w:rPr>
      </w:pPr>
      <w:bookmarkStart w:colFirst="0" w:colLast="0" w:name="_66ea8z7rbui0" w:id="6"/>
      <w:bookmarkEnd w:id="6"/>
      <w:r w:rsidDel="00000000" w:rsidR="00000000" w:rsidRPr="00000000">
        <w:rPr>
          <w:rFonts w:ascii="Roboto" w:cs="Roboto" w:eastAsia="Roboto" w:hAnsi="Roboto"/>
          <w:color w:val="202124"/>
          <w:sz w:val="30"/>
          <w:szCs w:val="30"/>
          <w:rtl w:val="0"/>
        </w:rPr>
        <w:t xml:space="preserve">What choices do I have as a parent or guardian?</w:t>
      </w:r>
    </w:p>
    <w:p w:rsidR="00000000" w:rsidDel="00000000" w:rsidP="00000000" w:rsidRDefault="00000000" w:rsidRPr="00000000" w14:paraId="00000030">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First, you can consent to the collection and use of your child’s information by Typing.com. If you don’t provide your consent, we will not create a Typing.com account for your child, and Typing.com will not collect or use your child’s information as described in this notice. </w:t>
      </w:r>
    </w:p>
    <w:p w:rsidR="00000000" w:rsidDel="00000000" w:rsidP="00000000" w:rsidRDefault="00000000" w:rsidRPr="00000000" w14:paraId="00000031">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If you consent to your child’s use of Typing.com, you can access or request deletion of your child’s Typing.com account by contacting </w:t>
      </w:r>
      <w:r w:rsidDel="00000000" w:rsidR="00000000" w:rsidRPr="00000000">
        <w:rPr>
          <w:rFonts w:ascii="Roboto" w:cs="Roboto" w:eastAsia="Roboto" w:hAnsi="Roboto"/>
          <w:color w:val="3c4043"/>
          <w:sz w:val="21"/>
          <w:szCs w:val="21"/>
          <w:highlight w:val="yellow"/>
          <w:rtl w:val="0"/>
        </w:rPr>
        <w:t xml:space="preserve">[insert contact information for school administrator]</w:t>
      </w:r>
      <w:r w:rsidDel="00000000" w:rsidR="00000000" w:rsidRPr="00000000">
        <w:rPr>
          <w:rFonts w:ascii="Roboto" w:cs="Roboto" w:eastAsia="Roboto" w:hAnsi="Roboto"/>
          <w:color w:val="3c4043"/>
          <w:sz w:val="21"/>
          <w:szCs w:val="21"/>
          <w:rtl w:val="0"/>
        </w:rPr>
        <w:t xml:space="preserve">. If you wish to stop any further collection or use of your child's information, you can request that we use the service controls available to limit your child’s access to features or services, or delete your child’s account entirely. </w:t>
      </w:r>
    </w:p>
    <w:p w:rsidR="00000000" w:rsidDel="00000000" w:rsidP="00000000" w:rsidRDefault="00000000" w:rsidRPr="00000000" w14:paraId="00000032">
      <w:pPr>
        <w:pStyle w:val="Heading3"/>
        <w:keepNext w:val="0"/>
        <w:keepLines w:val="0"/>
        <w:spacing w:after="120" w:before="360" w:line="335.99999999999994" w:lineRule="auto"/>
        <w:contextualSpacing w:val="0"/>
        <w:rPr>
          <w:rFonts w:ascii="Roboto" w:cs="Roboto" w:eastAsia="Roboto" w:hAnsi="Roboto"/>
          <w:color w:val="202124"/>
          <w:sz w:val="30"/>
          <w:szCs w:val="30"/>
        </w:rPr>
      </w:pPr>
      <w:bookmarkStart w:colFirst="0" w:colLast="0" w:name="_al7phrdfhoty" w:id="7"/>
      <w:bookmarkEnd w:id="7"/>
      <w:r w:rsidDel="00000000" w:rsidR="00000000" w:rsidRPr="00000000">
        <w:rPr>
          <w:rFonts w:ascii="Roboto" w:cs="Roboto" w:eastAsia="Roboto" w:hAnsi="Roboto"/>
          <w:color w:val="202124"/>
          <w:sz w:val="30"/>
          <w:szCs w:val="30"/>
          <w:rtl w:val="0"/>
        </w:rPr>
        <w:t xml:space="preserve">What if I have more questions or would like to read further?</w:t>
      </w:r>
    </w:p>
    <w:p w:rsidR="00000000" w:rsidDel="00000000" w:rsidP="00000000" w:rsidRDefault="00000000" w:rsidRPr="00000000" w14:paraId="00000033">
      <w:pPr>
        <w:spacing w:after="180" w:before="60" w:lineRule="auto"/>
        <w:contextualSpacing w:val="0"/>
        <w:rPr>
          <w:rFonts w:ascii="Roboto" w:cs="Roboto" w:eastAsia="Roboto" w:hAnsi="Roboto"/>
          <w:color w:val="3c4043"/>
          <w:sz w:val="21"/>
          <w:szCs w:val="21"/>
        </w:rPr>
      </w:pPr>
      <w:r w:rsidDel="00000000" w:rsidR="00000000" w:rsidRPr="00000000">
        <w:rPr>
          <w:rFonts w:ascii="Roboto" w:cs="Roboto" w:eastAsia="Roboto" w:hAnsi="Roboto"/>
          <w:color w:val="3c4043"/>
          <w:sz w:val="21"/>
          <w:szCs w:val="21"/>
          <w:rtl w:val="0"/>
        </w:rPr>
        <w:t xml:space="preserve">If you have questions about our use of Typing.com accounts or the choices available to you, please contact </w:t>
      </w:r>
      <w:r w:rsidDel="00000000" w:rsidR="00000000" w:rsidRPr="00000000">
        <w:rPr>
          <w:rFonts w:ascii="Roboto" w:cs="Roboto" w:eastAsia="Roboto" w:hAnsi="Roboto"/>
          <w:color w:val="3c4043"/>
          <w:sz w:val="21"/>
          <w:szCs w:val="21"/>
          <w:highlight w:val="yellow"/>
          <w:rtl w:val="0"/>
        </w:rPr>
        <w:t xml:space="preserve">[insert contact information for the school administrator]</w:t>
      </w:r>
      <w:r w:rsidDel="00000000" w:rsidR="00000000" w:rsidRPr="00000000">
        <w:rPr>
          <w:rFonts w:ascii="Roboto" w:cs="Roboto" w:eastAsia="Roboto" w:hAnsi="Roboto"/>
          <w:color w:val="3c4043"/>
          <w:sz w:val="21"/>
          <w:szCs w:val="21"/>
          <w:rtl w:val="0"/>
        </w:rPr>
        <w:t xml:space="preserve">. If you want to learn more about how Typing.com collects, uses, and discloses personal information to provide services to us, please review Typing.com’s </w:t>
      </w:r>
      <w:hyperlink r:id="rId6">
        <w:r w:rsidDel="00000000" w:rsidR="00000000" w:rsidRPr="00000000">
          <w:rPr>
            <w:rFonts w:ascii="Roboto" w:cs="Roboto" w:eastAsia="Roboto" w:hAnsi="Roboto"/>
            <w:color w:val="1155cc"/>
            <w:sz w:val="21"/>
            <w:szCs w:val="21"/>
            <w:u w:val="single"/>
            <w:rtl w:val="0"/>
          </w:rPr>
          <w:t xml:space="preserve">privacy policy</w:t>
        </w:r>
      </w:hyperlink>
      <w:r w:rsidDel="00000000" w:rsidR="00000000" w:rsidRPr="00000000">
        <w:rPr>
          <w:rFonts w:ascii="Roboto" w:cs="Roboto" w:eastAsia="Roboto" w:hAnsi="Roboto"/>
          <w:color w:val="3c4043"/>
          <w:sz w:val="21"/>
          <w:szCs w:val="21"/>
          <w:rtl w:val="0"/>
        </w:rPr>
        <w:t xml:space="preserve"> (at https://www.typing.com/privacypolicy).</w:t>
      </w:r>
    </w:p>
    <w:p w:rsidR="00000000" w:rsidDel="00000000" w:rsidP="00000000" w:rsidRDefault="00000000" w:rsidRPr="00000000" w14:paraId="00000034">
      <w:pPr>
        <w:spacing w:after="180" w:before="60" w:lineRule="auto"/>
        <w:contextualSpacing w:val="0"/>
        <w:rPr/>
      </w:pPr>
      <w:r w:rsidDel="00000000" w:rsidR="00000000" w:rsidRPr="00000000">
        <w:rPr>
          <w:rFonts w:ascii="Roboto" w:cs="Roboto" w:eastAsia="Roboto" w:hAnsi="Roboto"/>
          <w:color w:val="3c4043"/>
          <w:sz w:val="21"/>
          <w:szCs w:val="21"/>
          <w:rtl w:val="0"/>
        </w:rPr>
        <w:t xml:space="preserve">Typing.com is provided to us under </w:t>
      </w:r>
      <w:hyperlink r:id="rId7">
        <w:r w:rsidDel="00000000" w:rsidR="00000000" w:rsidRPr="00000000">
          <w:rPr>
            <w:rFonts w:ascii="Roboto" w:cs="Roboto" w:eastAsia="Roboto" w:hAnsi="Roboto"/>
            <w:color w:val="1155cc"/>
            <w:sz w:val="21"/>
            <w:szCs w:val="21"/>
            <w:u w:val="single"/>
            <w:rtl w:val="0"/>
          </w:rPr>
          <w:t xml:space="preserve">Typing.com’s agreement</w:t>
        </w:r>
      </w:hyperlink>
      <w:r w:rsidDel="00000000" w:rsidR="00000000" w:rsidRPr="00000000">
        <w:rPr>
          <w:rFonts w:ascii="Roboto" w:cs="Roboto" w:eastAsia="Roboto" w:hAnsi="Roboto"/>
          <w:color w:val="3c4043"/>
          <w:sz w:val="21"/>
          <w:szCs w:val="21"/>
          <w:rtl w:val="0"/>
        </w:rPr>
        <w:t xml:space="preserve"> (at </w:t>
      </w:r>
      <w:hyperlink r:id="rId8">
        <w:r w:rsidDel="00000000" w:rsidR="00000000" w:rsidRPr="00000000">
          <w:rPr>
            <w:rFonts w:ascii="Roboto" w:cs="Roboto" w:eastAsia="Roboto" w:hAnsi="Roboto"/>
            <w:color w:val="1155cc"/>
            <w:sz w:val="21"/>
            <w:szCs w:val="21"/>
            <w:u w:val="single"/>
            <w:rtl w:val="0"/>
          </w:rPr>
          <w:t xml:space="preserve">https://www.typing.com/termsofservice</w:t>
        </w:r>
      </w:hyperlink>
      <w:r w:rsidDel="00000000" w:rsidR="00000000" w:rsidRPr="00000000">
        <w:rPr>
          <w:rFonts w:ascii="Roboto" w:cs="Roboto" w:eastAsia="Roboto" w:hAnsi="Roboto"/>
          <w:color w:val="3c4043"/>
          <w:sz w:val="21"/>
          <w:szCs w:val="21"/>
          <w:rtl w:val="0"/>
        </w:rPr>
        <w:t xml:space="preserve">)</w:t>
      </w: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yping.com/privacypolicy" TargetMode="External"/><Relationship Id="rId7" Type="http://schemas.openxmlformats.org/officeDocument/2006/relationships/hyperlink" Target="https://www.typing.com/termsofservice" TargetMode="External"/><Relationship Id="rId8" Type="http://schemas.openxmlformats.org/officeDocument/2006/relationships/hyperlink" Target="https://www.typing.com/termsofser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